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62C5F" w14:textId="77777777" w:rsidR="002A14AB" w:rsidRDefault="002A14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4DA0DAC1" w14:textId="77777777" w:rsidR="002A14AB" w:rsidRDefault="004B0FB8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Обґрунтування очікуваної вартості предмета закупівлі </w:t>
      </w:r>
    </w:p>
    <w:p w14:paraId="2EF4F854" w14:textId="1B015B1F" w:rsidR="007522E0" w:rsidRDefault="007522E0" w:rsidP="007522E0">
      <w:pPr>
        <w:ind w:firstLine="567"/>
        <w:jc w:val="center"/>
        <w:rPr>
          <w:sz w:val="28"/>
          <w:szCs w:val="28"/>
        </w:rPr>
      </w:pPr>
      <w:r w:rsidRPr="007522E0">
        <w:rPr>
          <w:sz w:val="28"/>
          <w:szCs w:val="28"/>
        </w:rPr>
        <w:t xml:space="preserve">72310000-1 Послуги з обробки даних (послуги з доступу до баз даних резюме та розміщення Інформаційних матеріалів – вакансій </w:t>
      </w:r>
      <w:r w:rsidR="007950C2" w:rsidRPr="007950C2">
        <w:rPr>
          <w:sz w:val="28"/>
          <w:szCs w:val="28"/>
        </w:rPr>
        <w:t>(Пакет рекламних оголошень "Business-3", розміщення 3 вакансій на сервері Robota.ua та відкриття до 300 контактів в базі резюме)</w:t>
      </w:r>
      <w:r w:rsidRPr="007522E0">
        <w:rPr>
          <w:sz w:val="28"/>
          <w:szCs w:val="28"/>
        </w:rPr>
        <w:t>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14:paraId="06E78822" w14:textId="77777777" w:rsidR="007522E0" w:rsidRDefault="007522E0">
      <w:pPr>
        <w:ind w:firstLine="567"/>
        <w:jc w:val="both"/>
        <w:rPr>
          <w:sz w:val="28"/>
          <w:szCs w:val="28"/>
        </w:rPr>
      </w:pPr>
    </w:p>
    <w:p w14:paraId="7B5E3D1D" w14:textId="77777777" w:rsidR="002A14AB" w:rsidRDefault="004B0F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Очікувана вартість </w:t>
      </w:r>
      <w:r>
        <w:rPr>
          <w:b/>
          <w:bCs/>
          <w:i/>
          <w:iCs/>
          <w:sz w:val="28"/>
          <w:szCs w:val="28"/>
        </w:rPr>
        <w:t>Закупівлі</w:t>
      </w:r>
      <w:r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</w:t>
      </w:r>
    </w:p>
    <w:p w14:paraId="695B8DA6" w14:textId="0854F217" w:rsidR="002A14AB" w:rsidRDefault="004B0FB8">
      <w:pPr>
        <w:ind w:firstLine="567"/>
        <w:jc w:val="both"/>
        <w:rPr>
          <w:sz w:val="28"/>
          <w:szCs w:val="28"/>
        </w:rPr>
      </w:pPr>
      <w:bookmarkStart w:id="0" w:name="_heading=h.w8mud6mz3c07" w:colFirst="0" w:colLast="0"/>
      <w:bookmarkEnd w:id="0"/>
      <w:r>
        <w:rPr>
          <w:sz w:val="28"/>
          <w:szCs w:val="28"/>
        </w:rPr>
        <w:t xml:space="preserve">За даною процедурою закупівлі планується надання послуг на загальну суму </w:t>
      </w:r>
      <w:r w:rsidR="007950C2" w:rsidRPr="007950C2">
        <w:rPr>
          <w:sz w:val="28"/>
          <w:szCs w:val="28"/>
        </w:rPr>
        <w:t>23031,00 грн (двадцять три тисячі тридцять одна гривня, 00 копійок)</w:t>
      </w:r>
      <w:r w:rsidR="007522E0" w:rsidRPr="007522E0">
        <w:rPr>
          <w:sz w:val="28"/>
          <w:szCs w:val="28"/>
        </w:rPr>
        <w:t>, разом з ПДВ</w:t>
      </w:r>
      <w:r>
        <w:rPr>
          <w:sz w:val="28"/>
          <w:szCs w:val="28"/>
        </w:rPr>
        <w:t xml:space="preserve">, за кошти Державного бюджету України, а саме: </w:t>
      </w:r>
    </w:p>
    <w:tbl>
      <w:tblPr>
        <w:tblStyle w:val="af7"/>
        <w:tblW w:w="9658" w:type="dxa"/>
        <w:tblLook w:val="04A0" w:firstRow="1" w:lastRow="0" w:firstColumn="1" w:lastColumn="0" w:noHBand="0" w:noVBand="1"/>
      </w:tblPr>
      <w:tblGrid>
        <w:gridCol w:w="428"/>
        <w:gridCol w:w="734"/>
        <w:gridCol w:w="5110"/>
        <w:gridCol w:w="1127"/>
        <w:gridCol w:w="1143"/>
        <w:gridCol w:w="1116"/>
      </w:tblGrid>
      <w:tr w:rsidR="007522E0" w14:paraId="5BA5C27A" w14:textId="77777777" w:rsidTr="001740ED">
        <w:trPr>
          <w:trHeight w:val="946"/>
        </w:trPr>
        <w:tc>
          <w:tcPr>
            <w:tcW w:w="378" w:type="dxa"/>
          </w:tcPr>
          <w:p w14:paraId="78560CEA" w14:textId="77777777" w:rsidR="007522E0" w:rsidRDefault="007522E0" w:rsidP="001740ED">
            <w:pPr>
              <w:pStyle w:val="af4"/>
              <w:jc w:val="center"/>
              <w:rPr>
                <w:rFonts w:ascii="&amp;quot" w:hAnsi="&amp;quot" w:hint="eastAsia"/>
                <w:sz w:val="21"/>
                <w:szCs w:val="21"/>
                <w:lang w:val="uk-UA"/>
              </w:rPr>
            </w:pPr>
            <w:r w:rsidRPr="00223526">
              <w:rPr>
                <w:rFonts w:ascii="&amp;quot" w:eastAsia="Times New Roman" w:hAnsi="&amp;quot"/>
                <w:b/>
                <w:bCs/>
                <w:color w:val="000000"/>
                <w:sz w:val="21"/>
                <w:szCs w:val="21"/>
                <w:lang w:eastAsia="uk-UA"/>
              </w:rPr>
              <w:t>№</w:t>
            </w:r>
          </w:p>
        </w:tc>
        <w:tc>
          <w:tcPr>
            <w:tcW w:w="6017" w:type="dxa"/>
            <w:gridSpan w:val="2"/>
          </w:tcPr>
          <w:p w14:paraId="183A77A1" w14:textId="77777777" w:rsidR="007522E0" w:rsidRPr="00730C51" w:rsidRDefault="007522E0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Найменування послуг</w:t>
            </w:r>
          </w:p>
        </w:tc>
        <w:tc>
          <w:tcPr>
            <w:tcW w:w="1129" w:type="dxa"/>
          </w:tcPr>
          <w:p w14:paraId="160C1077" w14:textId="77777777" w:rsidR="007522E0" w:rsidRPr="00730C51" w:rsidRDefault="007522E0" w:rsidP="001740ED">
            <w:pPr>
              <w:pStyle w:val="af4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Одиниця виміру</w:t>
            </w:r>
          </w:p>
        </w:tc>
        <w:tc>
          <w:tcPr>
            <w:tcW w:w="1129" w:type="dxa"/>
          </w:tcPr>
          <w:p w14:paraId="67E068D0" w14:textId="77777777" w:rsidR="007522E0" w:rsidRPr="00730C51" w:rsidRDefault="007522E0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commentRangeStart w:id="1"/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Кількість</w:t>
            </w:r>
          </w:p>
        </w:tc>
        <w:tc>
          <w:tcPr>
            <w:tcW w:w="1003" w:type="dxa"/>
          </w:tcPr>
          <w:p w14:paraId="2721ED9F" w14:textId="77777777" w:rsidR="007522E0" w:rsidRPr="00730C51" w:rsidRDefault="007522E0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 xml:space="preserve">Вартість </w:t>
            </w:r>
            <w:r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 xml:space="preserve">за одиницю з </w:t>
            </w: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ПДВ</w:t>
            </w:r>
            <w:commentRangeEnd w:id="1"/>
            <w:r>
              <w:rPr>
                <w:rStyle w:val="aff3"/>
                <w:rFonts w:asciiTheme="minorHAnsi" w:hAnsiTheme="minorHAnsi" w:cstheme="minorBidi"/>
                <w:lang w:val="uk-UA" w:eastAsia="en-US"/>
              </w:rPr>
              <w:commentReference w:id="1"/>
            </w:r>
          </w:p>
        </w:tc>
      </w:tr>
      <w:tr w:rsidR="007522E0" w14:paraId="1E41174F" w14:textId="77777777" w:rsidTr="001740ED">
        <w:trPr>
          <w:trHeight w:val="1242"/>
        </w:trPr>
        <w:tc>
          <w:tcPr>
            <w:tcW w:w="378" w:type="dxa"/>
          </w:tcPr>
          <w:p w14:paraId="0122BABC" w14:textId="77777777" w:rsidR="007522E0" w:rsidRDefault="007522E0" w:rsidP="001740ED">
            <w:pPr>
              <w:pStyle w:val="af4"/>
              <w:jc w:val="both"/>
              <w:rPr>
                <w:rFonts w:ascii="&amp;quot" w:hAnsi="&amp;quot" w:hint="eastAsia"/>
                <w:sz w:val="21"/>
                <w:szCs w:val="21"/>
                <w:lang w:val="uk-UA"/>
              </w:rPr>
            </w:pPr>
            <w:r>
              <w:rPr>
                <w:rFonts w:ascii="&amp;quot" w:hAnsi="&amp;quot"/>
                <w:sz w:val="21"/>
                <w:szCs w:val="21"/>
                <w:lang w:val="uk-UA"/>
              </w:rPr>
              <w:t>1</w:t>
            </w:r>
          </w:p>
        </w:tc>
        <w:tc>
          <w:tcPr>
            <w:tcW w:w="6017" w:type="dxa"/>
            <w:gridSpan w:val="2"/>
          </w:tcPr>
          <w:p w14:paraId="2C626DCE" w14:textId="4C4F86BE" w:rsidR="007522E0" w:rsidRPr="00730C51" w:rsidRDefault="007522E0" w:rsidP="001740ED">
            <w:pPr>
              <w:pStyle w:val="af4"/>
              <w:jc w:val="both"/>
              <w:rPr>
                <w:sz w:val="21"/>
                <w:szCs w:val="21"/>
                <w:lang w:val="uk-UA"/>
              </w:rPr>
            </w:pPr>
            <w:r>
              <w:rPr>
                <w:lang w:val="uk-UA"/>
              </w:rPr>
              <w:t>П</w:t>
            </w:r>
            <w:r w:rsidRPr="001C3919">
              <w:rPr>
                <w:lang w:val="uk-UA"/>
              </w:rPr>
              <w:t xml:space="preserve">ослуги з доступу до баз даних резюме та розміщення Інформаційних матеріалів – вакансій </w:t>
            </w:r>
            <w:r w:rsidR="007950C2" w:rsidRPr="007950C2">
              <w:rPr>
                <w:lang w:val="uk-UA"/>
              </w:rPr>
              <w:t>(Пакет рекламних оголошень "Business-3", розміщення 3 вакансій на сервері Robota.ua та відкриття до 300 контактів в базі резюме)</w:t>
            </w:r>
            <w:r w:rsidRPr="001C3919">
              <w:rPr>
                <w:lang w:val="uk-UA"/>
              </w:rPr>
              <w:t xml:space="preserve"> (ДК 021:2015 код 72310000-1 Послуги з обробки даних)</w:t>
            </w:r>
          </w:p>
        </w:tc>
        <w:tc>
          <w:tcPr>
            <w:tcW w:w="1129" w:type="dxa"/>
          </w:tcPr>
          <w:p w14:paraId="571B3175" w14:textId="77777777" w:rsidR="007522E0" w:rsidRPr="00730C51" w:rsidRDefault="007522E0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>
              <w:rPr>
                <w:sz w:val="21"/>
                <w:szCs w:val="21"/>
                <w:lang w:val="uk-UA"/>
              </w:rPr>
              <w:t>Послуга</w:t>
            </w:r>
          </w:p>
        </w:tc>
        <w:tc>
          <w:tcPr>
            <w:tcW w:w="1129" w:type="dxa"/>
          </w:tcPr>
          <w:p w14:paraId="49452EA2" w14:textId="77777777" w:rsidR="007522E0" w:rsidRPr="00730C51" w:rsidRDefault="007522E0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</w:p>
          <w:p w14:paraId="7E1AC5D4" w14:textId="21F0FE65" w:rsidR="007522E0" w:rsidRPr="00730C51" w:rsidRDefault="007950C2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>
              <w:rPr>
                <w:sz w:val="21"/>
                <w:szCs w:val="21"/>
                <w:lang w:val="uk-UA"/>
              </w:rPr>
              <w:t>1</w:t>
            </w:r>
            <w:r w:rsidR="007522E0">
              <w:rPr>
                <w:sz w:val="21"/>
                <w:szCs w:val="21"/>
                <w:lang w:val="uk-UA"/>
              </w:rPr>
              <w:t>2</w:t>
            </w:r>
          </w:p>
        </w:tc>
        <w:tc>
          <w:tcPr>
            <w:tcW w:w="1003" w:type="dxa"/>
          </w:tcPr>
          <w:p w14:paraId="64245312" w14:textId="77777777" w:rsidR="007522E0" w:rsidRPr="00730C51" w:rsidRDefault="007522E0" w:rsidP="001740ED">
            <w:pPr>
              <w:pStyle w:val="af4"/>
              <w:jc w:val="center"/>
              <w:rPr>
                <w:rFonts w:eastAsia="Times New Roman"/>
                <w:color w:val="000000"/>
                <w:sz w:val="21"/>
                <w:szCs w:val="21"/>
                <w:lang w:val="uk-UA" w:eastAsia="uk-UA"/>
              </w:rPr>
            </w:pPr>
          </w:p>
          <w:p w14:paraId="6093B985" w14:textId="0FDC9DD6" w:rsidR="007522E0" w:rsidRPr="008817EA" w:rsidRDefault="007950C2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 w:rsidRPr="007950C2">
              <w:rPr>
                <w:lang w:val="uk-UA"/>
              </w:rPr>
              <w:t>1919,25</w:t>
            </w:r>
          </w:p>
        </w:tc>
      </w:tr>
      <w:tr w:rsidR="007522E0" w14:paraId="7B83B021" w14:textId="77777777" w:rsidTr="001740ED">
        <w:trPr>
          <w:trHeight w:val="245"/>
        </w:trPr>
        <w:tc>
          <w:tcPr>
            <w:tcW w:w="1129" w:type="dxa"/>
            <w:gridSpan w:val="2"/>
          </w:tcPr>
          <w:p w14:paraId="4227EC12" w14:textId="77777777" w:rsidR="007522E0" w:rsidRPr="00730C51" w:rsidRDefault="007522E0" w:rsidP="001740ED">
            <w:pPr>
              <w:pStyle w:val="af4"/>
              <w:jc w:val="right"/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</w:pPr>
          </w:p>
        </w:tc>
        <w:tc>
          <w:tcPr>
            <w:tcW w:w="7526" w:type="dxa"/>
            <w:gridSpan w:val="3"/>
          </w:tcPr>
          <w:p w14:paraId="10983520" w14:textId="77777777" w:rsidR="007522E0" w:rsidRPr="00730C51" w:rsidRDefault="007522E0" w:rsidP="001740ED">
            <w:pPr>
              <w:pStyle w:val="af4"/>
              <w:jc w:val="right"/>
              <w:rPr>
                <w:sz w:val="21"/>
                <w:szCs w:val="21"/>
                <w:lang w:val="uk-UA"/>
              </w:rPr>
            </w:pP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Всього з ПДВ:</w:t>
            </w:r>
          </w:p>
        </w:tc>
        <w:tc>
          <w:tcPr>
            <w:tcW w:w="1003" w:type="dxa"/>
          </w:tcPr>
          <w:p w14:paraId="3A3AC426" w14:textId="33D82028" w:rsidR="007522E0" w:rsidRPr="008817EA" w:rsidRDefault="007950C2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 w:rsidRPr="007950C2">
              <w:rPr>
                <w:b/>
                <w:lang w:val="uk-UA"/>
              </w:rPr>
              <w:t>23031,00</w:t>
            </w:r>
          </w:p>
        </w:tc>
      </w:tr>
      <w:tr w:rsidR="007522E0" w14:paraId="4A576BEA" w14:textId="77777777" w:rsidTr="001740ED">
        <w:trPr>
          <w:trHeight w:val="233"/>
        </w:trPr>
        <w:tc>
          <w:tcPr>
            <w:tcW w:w="1129" w:type="dxa"/>
            <w:gridSpan w:val="2"/>
          </w:tcPr>
          <w:p w14:paraId="0608E963" w14:textId="77777777" w:rsidR="007522E0" w:rsidRDefault="007522E0" w:rsidP="001740ED">
            <w:pPr>
              <w:pStyle w:val="af4"/>
              <w:jc w:val="right"/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</w:pPr>
          </w:p>
        </w:tc>
        <w:tc>
          <w:tcPr>
            <w:tcW w:w="7526" w:type="dxa"/>
            <w:gridSpan w:val="3"/>
          </w:tcPr>
          <w:p w14:paraId="1EEE3722" w14:textId="77777777" w:rsidR="007522E0" w:rsidRPr="00730C51" w:rsidRDefault="007522E0" w:rsidP="001740ED">
            <w:pPr>
              <w:pStyle w:val="af4"/>
              <w:jc w:val="right"/>
              <w:rPr>
                <w:sz w:val="21"/>
                <w:szCs w:val="21"/>
                <w:lang w:val="uk-UA"/>
              </w:rPr>
            </w:pPr>
            <w:r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 xml:space="preserve">в тому числі </w:t>
            </w: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ПДВ:</w:t>
            </w:r>
          </w:p>
        </w:tc>
        <w:tc>
          <w:tcPr>
            <w:tcW w:w="1003" w:type="dxa"/>
          </w:tcPr>
          <w:p w14:paraId="33C5E7B9" w14:textId="1140C7F7" w:rsidR="007522E0" w:rsidRPr="00FE79DE" w:rsidRDefault="007950C2" w:rsidP="001740ED">
            <w:pPr>
              <w:pStyle w:val="af4"/>
              <w:jc w:val="center"/>
              <w:rPr>
                <w:b/>
                <w:sz w:val="21"/>
                <w:szCs w:val="21"/>
                <w:lang w:val="uk-UA"/>
              </w:rPr>
            </w:pPr>
            <w:r w:rsidRPr="007950C2">
              <w:rPr>
                <w:rFonts w:eastAsia="Times New Roman"/>
                <w:b/>
                <w:color w:val="000000"/>
                <w:sz w:val="21"/>
                <w:szCs w:val="21"/>
                <w:lang w:val="uk-UA" w:eastAsia="uk-UA"/>
              </w:rPr>
              <w:t>3838,50</w:t>
            </w:r>
          </w:p>
        </w:tc>
      </w:tr>
    </w:tbl>
    <w:p w14:paraId="16D3C355" w14:textId="77777777" w:rsidR="007522E0" w:rsidRDefault="007522E0">
      <w:pPr>
        <w:ind w:firstLine="567"/>
        <w:jc w:val="both"/>
        <w:rPr>
          <w:sz w:val="28"/>
          <w:szCs w:val="28"/>
        </w:rPr>
      </w:pPr>
    </w:p>
    <w:p w14:paraId="54F946C1" w14:textId="77777777" w:rsidR="002A14AB" w:rsidRDefault="00752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Оплата п</w:t>
      </w:r>
      <w:r w:rsidRPr="007522E0">
        <w:rPr>
          <w:sz w:val="28"/>
          <w:szCs w:val="28"/>
        </w:rPr>
        <w:t xml:space="preserve">ослуг </w:t>
      </w:r>
      <w:r>
        <w:rPr>
          <w:sz w:val="28"/>
          <w:szCs w:val="28"/>
          <w:lang w:val="uk-UA"/>
        </w:rPr>
        <w:t xml:space="preserve">буде </w:t>
      </w:r>
      <w:r>
        <w:rPr>
          <w:sz w:val="28"/>
          <w:szCs w:val="28"/>
        </w:rPr>
        <w:t>проводити</w:t>
      </w:r>
      <w:r w:rsidRPr="007522E0">
        <w:rPr>
          <w:sz w:val="28"/>
          <w:szCs w:val="28"/>
        </w:rPr>
        <w:t xml:space="preserve">ся Замовником в національній валюті України шляхом безготівкового перерахування коштів на розрахунковий рахунок Виконавця, протягом 7 (семи) банківських днів з дати підписання Сторонами Акта наданих Послуг.  </w:t>
      </w:r>
    </w:p>
    <w:p w14:paraId="7A1C40C3" w14:textId="77777777" w:rsidR="007522E0" w:rsidRDefault="007522E0">
      <w:pPr>
        <w:ind w:firstLine="567"/>
        <w:jc w:val="both"/>
        <w:rPr>
          <w:sz w:val="28"/>
          <w:szCs w:val="28"/>
        </w:rPr>
      </w:pPr>
    </w:p>
    <w:p w14:paraId="28ED7333" w14:textId="77777777" w:rsidR="007522E0" w:rsidRDefault="007522E0">
      <w:pPr>
        <w:ind w:firstLine="567"/>
        <w:jc w:val="both"/>
        <w:rPr>
          <w:sz w:val="28"/>
          <w:szCs w:val="28"/>
        </w:rPr>
      </w:pPr>
    </w:p>
    <w:p w14:paraId="7DEAA187" w14:textId="77777777" w:rsidR="002A14AB" w:rsidRDefault="002A14AB">
      <w:pPr>
        <w:jc w:val="center"/>
        <w:rPr>
          <w:b/>
          <w:bCs/>
          <w:sz w:val="28"/>
          <w:szCs w:val="28"/>
        </w:rPr>
      </w:pPr>
    </w:p>
    <w:p w14:paraId="2D43BCAB" w14:textId="77777777" w:rsidR="002A14AB" w:rsidRDefault="004B0FB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14:paraId="1AA9B315" w14:textId="6AA66318" w:rsidR="007522E0" w:rsidRDefault="00AA401F" w:rsidP="007522E0">
      <w:pPr>
        <w:ind w:firstLine="567"/>
        <w:jc w:val="center"/>
        <w:rPr>
          <w:sz w:val="28"/>
          <w:szCs w:val="28"/>
        </w:rPr>
      </w:pPr>
      <w:r w:rsidRPr="007522E0">
        <w:rPr>
          <w:sz w:val="28"/>
          <w:szCs w:val="28"/>
        </w:rPr>
        <w:t xml:space="preserve">72310000-1 Послуги з обробки даних (послуги з доступу до баз даних резюме та розміщення Інформаційних матеріалів – вакансій </w:t>
      </w:r>
      <w:r w:rsidRPr="007950C2">
        <w:rPr>
          <w:sz w:val="28"/>
          <w:szCs w:val="28"/>
        </w:rPr>
        <w:t>(Пакет рекламних оголошень "Business-3", розміщення 3 вакансій на сервері Robota.ua та відкриття до 300 контактів в базі резюме)</w:t>
      </w:r>
      <w:r w:rsidRPr="007522E0">
        <w:rPr>
          <w:sz w:val="28"/>
          <w:szCs w:val="28"/>
        </w:rPr>
        <w:t>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14:paraId="7B47E0A0" w14:textId="77777777" w:rsidR="007522E0" w:rsidRDefault="007522E0">
      <w:pPr>
        <w:ind w:firstLine="567"/>
        <w:jc w:val="both"/>
        <w:rPr>
          <w:sz w:val="28"/>
          <w:szCs w:val="28"/>
        </w:rPr>
      </w:pPr>
    </w:p>
    <w:p w14:paraId="0F815C94" w14:textId="52971B0D" w:rsidR="002A14AB" w:rsidRDefault="004B0F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даною закупівлею планується придбання послуг у кількості </w:t>
      </w:r>
      <w:r w:rsidR="00AA401F">
        <w:rPr>
          <w:sz w:val="28"/>
          <w:szCs w:val="28"/>
          <w:lang w:val="uk-UA"/>
        </w:rPr>
        <w:t>1</w:t>
      </w:r>
      <w:r w:rsidR="003F3A85">
        <w:rPr>
          <w:sz w:val="28"/>
          <w:szCs w:val="28"/>
          <w:lang w:val="uk-UA"/>
        </w:rPr>
        <w:t>2</w:t>
      </w:r>
      <w:r w:rsidR="00C00A01">
        <w:rPr>
          <w:sz w:val="28"/>
          <w:szCs w:val="28"/>
        </w:rPr>
        <w:t xml:space="preserve"> послуг</w:t>
      </w:r>
      <w:r w:rsidR="00C00A01">
        <w:rPr>
          <w:sz w:val="28"/>
          <w:szCs w:val="28"/>
          <w:lang w:val="uk-UA"/>
        </w:rPr>
        <w:t xml:space="preserve">, за </w:t>
      </w:r>
      <w:r w:rsidR="00C00A01" w:rsidRPr="00C00A01">
        <w:t xml:space="preserve"> </w:t>
      </w:r>
      <w:r w:rsidR="00C00A01">
        <w:rPr>
          <w:sz w:val="28"/>
          <w:szCs w:val="28"/>
        </w:rPr>
        <w:t>а</w:t>
      </w:r>
      <w:r w:rsidR="00C00A01" w:rsidRPr="00C00A01">
        <w:rPr>
          <w:sz w:val="28"/>
          <w:szCs w:val="28"/>
        </w:rPr>
        <w:t>дрес</w:t>
      </w:r>
      <w:r w:rsidR="00C00A01">
        <w:rPr>
          <w:sz w:val="28"/>
          <w:szCs w:val="28"/>
          <w:lang w:val="uk-UA"/>
        </w:rPr>
        <w:t>ою</w:t>
      </w:r>
      <w:r w:rsidR="00C00A01" w:rsidRPr="00C00A01">
        <w:rPr>
          <w:sz w:val="28"/>
          <w:szCs w:val="28"/>
        </w:rPr>
        <w:t xml:space="preserve"> надання послуг: м. Київ, вул. Січових стрільців,73</w:t>
      </w:r>
      <w:r>
        <w:rPr>
          <w:sz w:val="28"/>
          <w:szCs w:val="28"/>
        </w:rPr>
        <w:t>, а саме:</w:t>
      </w:r>
    </w:p>
    <w:tbl>
      <w:tblPr>
        <w:tblStyle w:val="af7"/>
        <w:tblW w:w="9553" w:type="dxa"/>
        <w:tblLook w:val="04A0" w:firstRow="1" w:lastRow="0" w:firstColumn="1" w:lastColumn="0" w:noHBand="0" w:noVBand="1"/>
      </w:tblPr>
      <w:tblGrid>
        <w:gridCol w:w="478"/>
        <w:gridCol w:w="6537"/>
        <w:gridCol w:w="1260"/>
        <w:gridCol w:w="1278"/>
      </w:tblGrid>
      <w:tr w:rsidR="003F3A85" w14:paraId="7229D333" w14:textId="77777777" w:rsidTr="003F3A85">
        <w:trPr>
          <w:trHeight w:val="987"/>
        </w:trPr>
        <w:tc>
          <w:tcPr>
            <w:tcW w:w="478" w:type="dxa"/>
          </w:tcPr>
          <w:p w14:paraId="70C95661" w14:textId="77777777" w:rsidR="003F3A85" w:rsidRDefault="003F3A85" w:rsidP="001740ED">
            <w:pPr>
              <w:pStyle w:val="af4"/>
              <w:jc w:val="center"/>
              <w:rPr>
                <w:rFonts w:ascii="&amp;quot" w:hAnsi="&amp;quot" w:hint="eastAsia"/>
                <w:sz w:val="21"/>
                <w:szCs w:val="21"/>
                <w:lang w:val="uk-UA"/>
              </w:rPr>
            </w:pPr>
            <w:r w:rsidRPr="00223526">
              <w:rPr>
                <w:rFonts w:ascii="&amp;quot" w:eastAsia="Times New Roman" w:hAnsi="&amp;quot"/>
                <w:b/>
                <w:bCs/>
                <w:color w:val="000000"/>
                <w:sz w:val="21"/>
                <w:szCs w:val="21"/>
                <w:lang w:eastAsia="uk-UA"/>
              </w:rPr>
              <w:lastRenderedPageBreak/>
              <w:t>№</w:t>
            </w:r>
          </w:p>
        </w:tc>
        <w:tc>
          <w:tcPr>
            <w:tcW w:w="6537" w:type="dxa"/>
          </w:tcPr>
          <w:p w14:paraId="7703C56A" w14:textId="77777777" w:rsidR="003F3A85" w:rsidRPr="00730C51" w:rsidRDefault="003F3A85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Найменування послуг</w:t>
            </w:r>
          </w:p>
        </w:tc>
        <w:tc>
          <w:tcPr>
            <w:tcW w:w="1260" w:type="dxa"/>
          </w:tcPr>
          <w:p w14:paraId="66B96F36" w14:textId="77777777" w:rsidR="003F3A85" w:rsidRPr="00730C51" w:rsidRDefault="003F3A85" w:rsidP="001740ED">
            <w:pPr>
              <w:pStyle w:val="af4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Одиниця виміру</w:t>
            </w:r>
          </w:p>
        </w:tc>
        <w:tc>
          <w:tcPr>
            <w:tcW w:w="1278" w:type="dxa"/>
          </w:tcPr>
          <w:p w14:paraId="72EC669F" w14:textId="77777777" w:rsidR="003F3A85" w:rsidRPr="00730C51" w:rsidRDefault="003F3A85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 w:rsidRPr="00730C51">
              <w:rPr>
                <w:rFonts w:eastAsia="Times New Roman"/>
                <w:b/>
                <w:bCs/>
                <w:color w:val="000000"/>
                <w:sz w:val="21"/>
                <w:szCs w:val="21"/>
                <w:lang w:val="uk-UA" w:eastAsia="uk-UA"/>
              </w:rPr>
              <w:t>Кількість</w:t>
            </w:r>
          </w:p>
        </w:tc>
      </w:tr>
      <w:tr w:rsidR="003F3A85" w14:paraId="4FDAFBD9" w14:textId="77777777" w:rsidTr="003F3A85">
        <w:trPr>
          <w:trHeight w:val="1296"/>
        </w:trPr>
        <w:tc>
          <w:tcPr>
            <w:tcW w:w="478" w:type="dxa"/>
          </w:tcPr>
          <w:p w14:paraId="49984C07" w14:textId="77777777" w:rsidR="003F3A85" w:rsidRDefault="003F3A85" w:rsidP="001740ED">
            <w:pPr>
              <w:pStyle w:val="af4"/>
              <w:jc w:val="both"/>
              <w:rPr>
                <w:rFonts w:ascii="&amp;quot" w:hAnsi="&amp;quot" w:hint="eastAsia"/>
                <w:sz w:val="21"/>
                <w:szCs w:val="21"/>
                <w:lang w:val="uk-UA"/>
              </w:rPr>
            </w:pPr>
            <w:r>
              <w:rPr>
                <w:rFonts w:ascii="&amp;quot" w:hAnsi="&amp;quot"/>
                <w:sz w:val="21"/>
                <w:szCs w:val="21"/>
                <w:lang w:val="uk-UA"/>
              </w:rPr>
              <w:t>1</w:t>
            </w:r>
          </w:p>
        </w:tc>
        <w:tc>
          <w:tcPr>
            <w:tcW w:w="6537" w:type="dxa"/>
          </w:tcPr>
          <w:p w14:paraId="72A99629" w14:textId="23280978" w:rsidR="003F3A85" w:rsidRPr="00730C51" w:rsidRDefault="00AA401F" w:rsidP="001740ED">
            <w:pPr>
              <w:pStyle w:val="af4"/>
              <w:jc w:val="both"/>
              <w:rPr>
                <w:sz w:val="21"/>
                <w:szCs w:val="21"/>
                <w:lang w:val="uk-UA"/>
              </w:rPr>
            </w:pPr>
            <w:r>
              <w:rPr>
                <w:lang w:val="uk-UA"/>
              </w:rPr>
              <w:t>П</w:t>
            </w:r>
            <w:r w:rsidRPr="001C3919">
              <w:rPr>
                <w:lang w:val="uk-UA"/>
              </w:rPr>
              <w:t xml:space="preserve">ослуги з доступу до баз даних резюме та розміщення Інформаційних матеріалів – вакансій </w:t>
            </w:r>
            <w:r w:rsidRPr="007950C2">
              <w:rPr>
                <w:lang w:val="uk-UA"/>
              </w:rPr>
              <w:t>(Пакет рекламних оголошень "Business-3", розміщення 3 вакансій на сервері Robota.ua та відкриття до 300 контактів в базі резюме)</w:t>
            </w:r>
            <w:r w:rsidRPr="001C3919">
              <w:rPr>
                <w:lang w:val="uk-UA"/>
              </w:rPr>
              <w:t xml:space="preserve"> (ДК 021:2015 код 72310000-1 Послуги з обробки даних)</w:t>
            </w:r>
          </w:p>
        </w:tc>
        <w:tc>
          <w:tcPr>
            <w:tcW w:w="1260" w:type="dxa"/>
          </w:tcPr>
          <w:p w14:paraId="6EF29921" w14:textId="77777777" w:rsidR="003F3A85" w:rsidRPr="00730C51" w:rsidRDefault="003F3A85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>
              <w:rPr>
                <w:sz w:val="21"/>
                <w:szCs w:val="21"/>
                <w:lang w:val="uk-UA"/>
              </w:rPr>
              <w:t>Послуга</w:t>
            </w:r>
          </w:p>
        </w:tc>
        <w:tc>
          <w:tcPr>
            <w:tcW w:w="1278" w:type="dxa"/>
          </w:tcPr>
          <w:p w14:paraId="6BE9791A" w14:textId="77777777" w:rsidR="003F3A85" w:rsidRPr="00730C51" w:rsidRDefault="003F3A85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</w:p>
          <w:p w14:paraId="76D7CCDC" w14:textId="520012A4" w:rsidR="003F3A85" w:rsidRPr="00730C51" w:rsidRDefault="00AA401F" w:rsidP="001740ED">
            <w:pPr>
              <w:pStyle w:val="af4"/>
              <w:jc w:val="center"/>
              <w:rPr>
                <w:sz w:val="21"/>
                <w:szCs w:val="21"/>
                <w:lang w:val="uk-UA"/>
              </w:rPr>
            </w:pPr>
            <w:r>
              <w:rPr>
                <w:sz w:val="21"/>
                <w:szCs w:val="21"/>
                <w:lang w:val="uk-UA"/>
              </w:rPr>
              <w:t>1</w:t>
            </w:r>
            <w:r w:rsidR="003F3A85">
              <w:rPr>
                <w:sz w:val="21"/>
                <w:szCs w:val="21"/>
                <w:lang w:val="uk-UA"/>
              </w:rPr>
              <w:t>2</w:t>
            </w:r>
          </w:p>
        </w:tc>
      </w:tr>
    </w:tbl>
    <w:p w14:paraId="1EFC8B47" w14:textId="77777777" w:rsidR="002A14AB" w:rsidRDefault="002A14A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  <w:lang w:val="uk-UA"/>
        </w:rPr>
      </w:pPr>
    </w:p>
    <w:p w14:paraId="5977D54B" w14:textId="77777777" w:rsidR="002A14AB" w:rsidRDefault="004B0FB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  <w:r>
        <w:rPr>
          <w:color w:val="000000"/>
        </w:rPr>
        <w:t>Якість надання послуг має відповідати чинним ГОСТам, ДСТУ (ТУ) та вимогам, які звичайно пред’являються до даного виду послуг.</w:t>
      </w:r>
    </w:p>
    <w:p w14:paraId="653E886B" w14:textId="77777777" w:rsidR="002A14AB" w:rsidRDefault="002A14AB">
      <w:pPr>
        <w:ind w:firstLine="567"/>
        <w:jc w:val="both"/>
        <w:rPr>
          <w:sz w:val="28"/>
          <w:szCs w:val="28"/>
        </w:rPr>
      </w:pPr>
    </w:p>
    <w:p w14:paraId="2B045979" w14:textId="77777777" w:rsidR="002A14AB" w:rsidRDefault="002A14AB">
      <w:pPr>
        <w:ind w:firstLine="567"/>
        <w:jc w:val="both"/>
        <w:rPr>
          <w:b/>
          <w:bCs/>
          <w:sz w:val="28"/>
          <w:szCs w:val="28"/>
        </w:rPr>
      </w:pPr>
    </w:p>
    <w:p w14:paraId="60E9404F" w14:textId="77777777" w:rsidR="002A14AB" w:rsidRDefault="002A14AB">
      <w:pPr>
        <w:ind w:firstLine="567"/>
        <w:jc w:val="both"/>
        <w:rPr>
          <w:sz w:val="28"/>
          <w:szCs w:val="28"/>
        </w:rPr>
      </w:pPr>
    </w:p>
    <w:p w14:paraId="7BB4DA63" w14:textId="77777777" w:rsidR="002A14AB" w:rsidRDefault="002A14AB">
      <w:pPr>
        <w:ind w:firstLine="567"/>
        <w:jc w:val="both"/>
        <w:rPr>
          <w:sz w:val="28"/>
          <w:szCs w:val="28"/>
        </w:rPr>
      </w:pPr>
      <w:bookmarkStart w:id="2" w:name="_GoBack"/>
      <w:bookmarkEnd w:id="2"/>
    </w:p>
    <w:sectPr w:rsidR="002A14AB">
      <w:pgSz w:w="11906" w:h="16838"/>
      <w:pgMar w:top="1134" w:right="567" w:bottom="1134" w:left="1701" w:header="0" w:footer="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nna Blyzniuk (Shulha)" w:date="2025-11-28T14:28:00Z" w:initials="AB">
    <w:p w14:paraId="5F617777" w14:textId="77777777" w:rsidR="007522E0" w:rsidRDefault="007522E0" w:rsidP="007522E0">
      <w:pPr>
        <w:pStyle w:val="aff4"/>
      </w:pPr>
      <w:r>
        <w:rPr>
          <w:rStyle w:val="aff3"/>
        </w:rPr>
        <w:annotationRef/>
      </w:r>
      <w:r>
        <w:t>Зміну найменування погоджуємо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F61777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8EF64C29-094B-47F2-9D6C-444AC51A981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B4125CB2-EC48-460E-8B7F-9E0BCCBE0AFE}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F9B3C919-3F8B-4D91-A766-5636E4E4FF7A}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513F0"/>
    <w:multiLevelType w:val="multilevel"/>
    <w:tmpl w:val="47B6915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4392AD0"/>
    <w:multiLevelType w:val="multilevel"/>
    <w:tmpl w:val="34BC944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68" w:hanging="468"/>
      </w:pPr>
      <w:rPr>
        <w:b/>
        <w:bCs/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  <w:u w:val="none"/>
      </w:rPr>
    </w:lvl>
  </w:abstractNum>
  <w:abstractNum w:abstractNumId="2" w15:restartNumberingAfterBreak="0">
    <w:nsid w:val="72667BD6"/>
    <w:multiLevelType w:val="multilevel"/>
    <w:tmpl w:val="438A87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Blyzniuk (Shulha)">
    <w15:presenceInfo w15:providerId="AD" w15:userId="S::AnnaSh@rabota.ua::294cd19d-ab18-415c-983c-29aa350ea1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AB"/>
    <w:rsid w:val="00005B8E"/>
    <w:rsid w:val="00223FB1"/>
    <w:rsid w:val="002A14AB"/>
    <w:rsid w:val="003537C5"/>
    <w:rsid w:val="00365492"/>
    <w:rsid w:val="003F3A85"/>
    <w:rsid w:val="00482569"/>
    <w:rsid w:val="004B0FB8"/>
    <w:rsid w:val="007522E0"/>
    <w:rsid w:val="007950C2"/>
    <w:rsid w:val="00A65341"/>
    <w:rsid w:val="00A9262F"/>
    <w:rsid w:val="00AA401F"/>
    <w:rsid w:val="00AB5819"/>
    <w:rsid w:val="00BD713F"/>
    <w:rsid w:val="00C00A01"/>
    <w:rsid w:val="00CE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B99F9"/>
  <w15:docId w15:val="{FBC14B5F-C8AE-475C-BD6D-10DA2573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Strong"/>
    <w:basedOn w:val="a0"/>
    <w:uiPriority w:val="22"/>
    <w:qFormat/>
    <w:rsid w:val="00D55DCA"/>
    <w:rPr>
      <w:b/>
      <w:bCs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7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8">
    <w:name w:val="Emphasis"/>
    <w:basedOn w:val="a0"/>
    <w:uiPriority w:val="20"/>
    <w:qFormat/>
    <w:rsid w:val="002012AF"/>
    <w:rPr>
      <w:i/>
      <w:iCs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d">
    <w:name w:val="Заголовок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link w:val="af"/>
    <w:pPr>
      <w:spacing w:after="140" w:line="276" w:lineRule="auto"/>
    </w:pPr>
  </w:style>
  <w:style w:type="paragraph" w:styleId="af0">
    <w:name w:val="List"/>
    <w:basedOn w:val="ae"/>
    <w:rPr>
      <w:rFonts w:cs="Mangal"/>
    </w:rPr>
  </w:style>
  <w:style w:type="paragraph" w:styleId="af1">
    <w:name w:val="captio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qFormat/>
    <w:pPr>
      <w:suppressLineNumbers/>
    </w:pPr>
    <w:rPr>
      <w:rFonts w:cs="Mangal"/>
    </w:rPr>
  </w:style>
  <w:style w:type="paragraph" w:styleId="af2">
    <w:name w:val="List Paragraph"/>
    <w:uiPriority w:val="34"/>
    <w:qFormat/>
    <w:rsid w:val="00423FE9"/>
    <w:pPr>
      <w:ind w:left="720"/>
      <w:contextualSpacing/>
    </w:pPr>
  </w:style>
  <w:style w:type="paragraph" w:styleId="a6">
    <w:name w:val="Balloon Text"/>
    <w:link w:val="a5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3">
    <w:name w:val="Normal (Web)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4">
    <w:name w:val="No Spacing"/>
    <w:link w:val="af5"/>
    <w:uiPriority w:val="1"/>
    <w:qFormat/>
    <w:rsid w:val="00701D6A"/>
    <w:rPr>
      <w:rFonts w:eastAsia="SimSun" w:cs="SimSun"/>
      <w:lang w:eastAsia="ar-SA"/>
    </w:rPr>
  </w:style>
  <w:style w:type="paragraph" w:customStyle="1" w:styleId="af6">
    <w:name w:val="Колонтитул"/>
    <w:qFormat/>
  </w:style>
  <w:style w:type="paragraph" w:styleId="aa">
    <w:name w:val="header"/>
    <w:link w:val="a9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c">
    <w:name w:val="footer"/>
    <w:link w:val="ab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7">
    <w:name w:val="Table Grid"/>
    <w:basedOn w:val="a1"/>
    <w:uiPriority w:val="3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Подзаголовок Знак"/>
    <w:basedOn w:val="a0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1">
    <w:name w:val="Заголовок 1 Знак"/>
    <w:basedOn w:val="a0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rPr>
      <w:color w:val="000000"/>
      <w:szCs w:val="20"/>
      <w:lang w:val="uk-UA"/>
    </w:rPr>
  </w:style>
  <w:style w:type="table" w:customStyle="1" w:styleId="13">
    <w:name w:val="Сітка таблиці1"/>
    <w:basedOn w:val="a1"/>
    <w:next w:val="af7"/>
    <w:uiPriority w:val="59"/>
    <w:rsid w:val="00062117"/>
    <w:rPr>
      <w:rFonts w:ascii="Calibri" w:eastAsia="Calibri" w:hAnsi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062117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9">
    <w:name w:val="Другое_"/>
    <w:basedOn w:val="a0"/>
    <w:link w:val="afa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a">
    <w:name w:val="Другое"/>
    <w:link w:val="af9"/>
    <w:rsid w:val="009F2309"/>
    <w:pPr>
      <w:widowControl w:val="0"/>
      <w:ind w:firstLine="300"/>
    </w:pPr>
    <w:rPr>
      <w:sz w:val="26"/>
      <w:szCs w:val="26"/>
      <w:lang w:val="en-US" w:eastAsia="en-US" w:bidi="en-US"/>
    </w:rPr>
  </w:style>
  <w:style w:type="character" w:customStyle="1" w:styleId="af">
    <w:name w:val="Основной текст Знак"/>
    <w:basedOn w:val="a0"/>
    <w:link w:val="ae"/>
    <w:rsid w:val="00864F7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b">
    <w:name w:val="Subtitle"/>
    <w:basedOn w:val="a"/>
    <w:next w:val="a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Без интервала Знак"/>
    <w:link w:val="af4"/>
    <w:uiPriority w:val="1"/>
    <w:locked/>
    <w:rsid w:val="007522E0"/>
    <w:rPr>
      <w:rFonts w:eastAsia="SimSun" w:cs="SimSun"/>
      <w:lang w:eastAsia="ar-SA"/>
    </w:rPr>
  </w:style>
  <w:style w:type="character" w:styleId="aff3">
    <w:name w:val="annotation reference"/>
    <w:basedOn w:val="a0"/>
    <w:uiPriority w:val="99"/>
    <w:semiHidden/>
    <w:unhideWhenUsed/>
    <w:rsid w:val="007522E0"/>
    <w:rPr>
      <w:sz w:val="16"/>
      <w:szCs w:val="16"/>
    </w:rPr>
  </w:style>
  <w:style w:type="paragraph" w:styleId="aff4">
    <w:name w:val="annotation text"/>
    <w:basedOn w:val="a"/>
    <w:link w:val="aff5"/>
    <w:uiPriority w:val="99"/>
    <w:unhideWhenUsed/>
    <w:rsid w:val="007522E0"/>
    <w:pPr>
      <w:spacing w:after="160"/>
    </w:pPr>
    <w:rPr>
      <w:rFonts w:asciiTheme="minorHAnsi" w:eastAsia="SimSun" w:hAnsiTheme="minorHAnsi" w:cstheme="minorBidi"/>
      <w:sz w:val="20"/>
      <w:szCs w:val="20"/>
      <w:lang w:val="uk-UA"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7522E0"/>
    <w:rPr>
      <w:rFonts w:asciiTheme="minorHAnsi" w:eastAsia="SimSun" w:hAnsiTheme="minorHAnsi" w:cstheme="minorBidi"/>
      <w:sz w:val="20"/>
      <w:szCs w:val="20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Nf97ZfWKEHgr4AJAbT+zBxqUTg==">CgMxLjAyDWguMWQ0czQ5bzQ4ZDMyDmguODFzZHR3NTlmdGZnMg9pZC40Z3IzZjMzajR0OWMyD2lkLnlqbnkzNHNsdHhvbzIOaC53OG11ZDZtejNjMDc4AHIhMWdfQTlUUmVMRFhRbEd3TWhfWGxZYVBfRFFXeTdnUFg1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1712</Words>
  <Characters>976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УТЮК Євгенія</cp:lastModifiedBy>
  <cp:revision>3</cp:revision>
  <cp:lastPrinted>2025-12-03T14:14:00Z</cp:lastPrinted>
  <dcterms:created xsi:type="dcterms:W3CDTF">2026-10-21T13:21:00Z</dcterms:created>
  <dcterms:modified xsi:type="dcterms:W3CDTF">2026-10-21T13:22:00Z</dcterms:modified>
</cp:coreProperties>
</file>